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002C" w:rsidRPr="00FC772A" w:rsidRDefault="00E46C85" w:rsidP="00FC772A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                 </w:t>
      </w:r>
      <w:bookmarkStart w:id="0" w:name="_GoBack"/>
      <w:bookmarkEnd w:id="0"/>
      <w:r w:rsidR="0077002C" w:rsidRPr="00C8491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5100F2C" wp14:editId="7422DAC8">
            <wp:extent cx="609600" cy="714375"/>
            <wp:effectExtent l="19050" t="0" r="0" b="0"/>
            <wp:docPr id="6" name="Рисунок 2" descr="C:\Documents and Settings\Юрист\Мои документы\СимволикаМО\КОНТУР ГЕРБА Смолячко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:\Documents and Settings\Юрист\Мои документы\СимволикаМО\КОНТУР ГЕРБА Смолячков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                                              ПРОЕКТ </w:t>
      </w:r>
    </w:p>
    <w:p w:rsidR="0077002C" w:rsidRPr="00C84915" w:rsidRDefault="0077002C" w:rsidP="0077002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77002C" w:rsidRPr="00C84915" w:rsidRDefault="0077002C" w:rsidP="0077002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4915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77002C" w:rsidRPr="00C84915" w:rsidRDefault="0077002C" w:rsidP="0077002C">
      <w:pPr>
        <w:pStyle w:val="a6"/>
        <w:spacing w:after="0"/>
        <w:rPr>
          <w:rFonts w:ascii="Times New Roman" w:hAnsi="Times New Roman"/>
          <w:b/>
          <w:szCs w:val="24"/>
        </w:rPr>
      </w:pPr>
      <w:r w:rsidRPr="00C84915">
        <w:rPr>
          <w:rFonts w:ascii="Times New Roman" w:hAnsi="Times New Roman"/>
          <w:b/>
          <w:szCs w:val="24"/>
        </w:rPr>
        <w:t>муниципального образования поселок Смолячково</w:t>
      </w:r>
    </w:p>
    <w:p w:rsidR="0077002C" w:rsidRPr="00C84915" w:rsidRDefault="0077002C" w:rsidP="0077002C">
      <w:pPr>
        <w:pStyle w:val="a6"/>
        <w:spacing w:after="0"/>
        <w:rPr>
          <w:rFonts w:ascii="Times New Roman" w:hAnsi="Times New Roman"/>
          <w:b/>
          <w:szCs w:val="24"/>
        </w:rPr>
      </w:pPr>
      <w:r w:rsidRPr="00C84915">
        <w:rPr>
          <w:rFonts w:ascii="Times New Roman" w:hAnsi="Times New Roman"/>
          <w:b/>
          <w:szCs w:val="24"/>
        </w:rPr>
        <w:t>(</w:t>
      </w:r>
      <w:r>
        <w:rPr>
          <w:rFonts w:ascii="Times New Roman" w:hAnsi="Times New Roman"/>
          <w:b/>
          <w:szCs w:val="24"/>
        </w:rPr>
        <w:t xml:space="preserve">пятый </w:t>
      </w:r>
      <w:r w:rsidRPr="00C84915">
        <w:rPr>
          <w:rFonts w:ascii="Times New Roman" w:hAnsi="Times New Roman"/>
          <w:b/>
          <w:szCs w:val="24"/>
        </w:rPr>
        <w:t>созыв)</w:t>
      </w:r>
    </w:p>
    <w:p w:rsidR="00290B1A" w:rsidRPr="00DB771D" w:rsidRDefault="00290B1A" w:rsidP="00290B1A">
      <w:pPr>
        <w:pStyle w:val="a6"/>
        <w:pBdr>
          <w:bottom w:val="single" w:sz="6" w:space="1" w:color="auto"/>
        </w:pBdr>
        <w:spacing w:after="0"/>
        <w:rPr>
          <w:rFonts w:ascii="Times New Roman" w:hAnsi="Times New Roman"/>
          <w:szCs w:val="24"/>
        </w:rPr>
      </w:pPr>
      <w:r w:rsidRPr="00DB771D">
        <w:rPr>
          <w:rFonts w:ascii="Times New Roman" w:hAnsi="Times New Roman"/>
          <w:szCs w:val="24"/>
        </w:rPr>
        <w:t xml:space="preserve">197729, </w:t>
      </w:r>
      <w:proofErr w:type="spellStart"/>
      <w:r w:rsidRPr="00DB771D">
        <w:rPr>
          <w:rFonts w:ascii="Times New Roman" w:hAnsi="Times New Roman"/>
          <w:szCs w:val="24"/>
        </w:rPr>
        <w:t>г</w:t>
      </w:r>
      <w:proofErr w:type="gramStart"/>
      <w:r w:rsidRPr="00DB771D">
        <w:rPr>
          <w:rFonts w:ascii="Times New Roman" w:hAnsi="Times New Roman"/>
          <w:szCs w:val="24"/>
        </w:rPr>
        <w:t>.С</w:t>
      </w:r>
      <w:proofErr w:type="gramEnd"/>
      <w:r w:rsidRPr="00DB771D">
        <w:rPr>
          <w:rFonts w:ascii="Times New Roman" w:hAnsi="Times New Roman"/>
          <w:szCs w:val="24"/>
        </w:rPr>
        <w:t>анкт</w:t>
      </w:r>
      <w:proofErr w:type="spellEnd"/>
      <w:r w:rsidRPr="00DB771D">
        <w:rPr>
          <w:rFonts w:ascii="Times New Roman" w:hAnsi="Times New Roman"/>
          <w:szCs w:val="24"/>
        </w:rPr>
        <w:t xml:space="preserve">-Петербург, </w:t>
      </w:r>
      <w:proofErr w:type="spellStart"/>
      <w:r w:rsidRPr="00DB771D">
        <w:rPr>
          <w:rFonts w:ascii="Times New Roman" w:hAnsi="Times New Roman"/>
          <w:szCs w:val="24"/>
        </w:rPr>
        <w:t>пос.Смолячково</w:t>
      </w:r>
      <w:proofErr w:type="spellEnd"/>
      <w:r w:rsidRPr="00DB771D">
        <w:rPr>
          <w:rFonts w:ascii="Times New Roman" w:hAnsi="Times New Roman"/>
          <w:szCs w:val="24"/>
        </w:rPr>
        <w:t>, Приморское шоссе, д.678</w:t>
      </w:r>
    </w:p>
    <w:p w:rsidR="00290B1A" w:rsidRPr="00E46C85" w:rsidRDefault="00290B1A" w:rsidP="00290B1A">
      <w:pPr>
        <w:pStyle w:val="a6"/>
        <w:pBdr>
          <w:bottom w:val="single" w:sz="6" w:space="1" w:color="auto"/>
        </w:pBdr>
        <w:spacing w:after="0"/>
        <w:rPr>
          <w:rFonts w:ascii="Times New Roman" w:hAnsi="Times New Roman"/>
          <w:szCs w:val="24"/>
        </w:rPr>
      </w:pPr>
      <w:r w:rsidRPr="00DB771D">
        <w:rPr>
          <w:rFonts w:ascii="Times New Roman" w:hAnsi="Times New Roman"/>
          <w:szCs w:val="24"/>
        </w:rPr>
        <w:t>тел</w:t>
      </w:r>
      <w:r w:rsidRPr="00E46C85">
        <w:rPr>
          <w:rFonts w:ascii="Times New Roman" w:hAnsi="Times New Roman"/>
          <w:szCs w:val="24"/>
        </w:rPr>
        <w:t>./</w:t>
      </w:r>
      <w:r w:rsidRPr="00DB771D">
        <w:rPr>
          <w:rFonts w:ascii="Times New Roman" w:hAnsi="Times New Roman"/>
          <w:szCs w:val="24"/>
        </w:rPr>
        <w:t>факс</w:t>
      </w:r>
      <w:r w:rsidRPr="00E46C85">
        <w:rPr>
          <w:rFonts w:ascii="Times New Roman" w:hAnsi="Times New Roman"/>
          <w:szCs w:val="24"/>
        </w:rPr>
        <w:t xml:space="preserve">: +7(812)433-23-00, 433-23-90, </w:t>
      </w:r>
      <w:r w:rsidRPr="00DB771D">
        <w:rPr>
          <w:rFonts w:ascii="Times New Roman" w:hAnsi="Times New Roman"/>
          <w:szCs w:val="24"/>
          <w:lang w:val="en-US"/>
        </w:rPr>
        <w:t>e</w:t>
      </w:r>
      <w:r w:rsidRPr="00E46C85">
        <w:rPr>
          <w:rFonts w:ascii="Times New Roman" w:hAnsi="Times New Roman"/>
          <w:szCs w:val="24"/>
        </w:rPr>
        <w:t>-</w:t>
      </w:r>
      <w:r w:rsidRPr="00DB771D">
        <w:rPr>
          <w:rFonts w:ascii="Times New Roman" w:hAnsi="Times New Roman"/>
          <w:szCs w:val="24"/>
          <w:lang w:val="en-US"/>
        </w:rPr>
        <w:t>mail</w:t>
      </w:r>
      <w:r w:rsidRPr="00E46C85">
        <w:rPr>
          <w:rFonts w:ascii="Times New Roman" w:hAnsi="Times New Roman"/>
          <w:szCs w:val="24"/>
        </w:rPr>
        <w:t xml:space="preserve">: </w:t>
      </w:r>
      <w:proofErr w:type="spellStart"/>
      <w:r w:rsidRPr="00DB771D">
        <w:rPr>
          <w:rFonts w:ascii="Times New Roman" w:hAnsi="Times New Roman"/>
          <w:szCs w:val="24"/>
          <w:lang w:val="en-US"/>
        </w:rPr>
        <w:t>ms</w:t>
      </w:r>
      <w:proofErr w:type="spellEnd"/>
      <w:r w:rsidRPr="00E46C85">
        <w:rPr>
          <w:rFonts w:ascii="Times New Roman" w:hAnsi="Times New Roman"/>
          <w:szCs w:val="24"/>
        </w:rPr>
        <w:t>@</w:t>
      </w:r>
      <w:proofErr w:type="spellStart"/>
      <w:r w:rsidRPr="00DB771D">
        <w:rPr>
          <w:rFonts w:ascii="Times New Roman" w:hAnsi="Times New Roman"/>
          <w:szCs w:val="24"/>
          <w:lang w:val="en-US"/>
        </w:rPr>
        <w:t>mo</w:t>
      </w:r>
      <w:proofErr w:type="spellEnd"/>
      <w:r w:rsidRPr="00E46C85">
        <w:rPr>
          <w:rFonts w:ascii="Times New Roman" w:hAnsi="Times New Roman"/>
          <w:szCs w:val="24"/>
        </w:rPr>
        <w:t>-</w:t>
      </w:r>
      <w:proofErr w:type="spellStart"/>
      <w:r w:rsidRPr="00DB771D">
        <w:rPr>
          <w:rFonts w:ascii="Times New Roman" w:hAnsi="Times New Roman"/>
          <w:szCs w:val="24"/>
          <w:lang w:val="en-US"/>
        </w:rPr>
        <w:t>smol</w:t>
      </w:r>
      <w:proofErr w:type="spellEnd"/>
      <w:r w:rsidRPr="00E46C85">
        <w:rPr>
          <w:rFonts w:ascii="Times New Roman" w:hAnsi="Times New Roman"/>
          <w:szCs w:val="24"/>
        </w:rPr>
        <w:t>.</w:t>
      </w:r>
      <w:proofErr w:type="spellStart"/>
      <w:r w:rsidRPr="00DB771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290B1A" w:rsidRDefault="00290B1A" w:rsidP="0077002C">
      <w:pPr>
        <w:pStyle w:val="2"/>
        <w:rPr>
          <w:caps/>
          <w:sz w:val="24"/>
          <w:szCs w:val="24"/>
        </w:rPr>
      </w:pPr>
    </w:p>
    <w:p w:rsidR="0077002C" w:rsidRPr="0077002C" w:rsidRDefault="0077002C" w:rsidP="0077002C">
      <w:pPr>
        <w:pStyle w:val="2"/>
        <w:rPr>
          <w:caps/>
          <w:sz w:val="24"/>
          <w:szCs w:val="24"/>
        </w:rPr>
      </w:pPr>
      <w:r>
        <w:rPr>
          <w:caps/>
          <w:sz w:val="24"/>
          <w:szCs w:val="24"/>
        </w:rPr>
        <w:t xml:space="preserve">  </w:t>
      </w:r>
      <w:r w:rsidRPr="00C84915">
        <w:rPr>
          <w:caps/>
          <w:sz w:val="24"/>
          <w:szCs w:val="24"/>
        </w:rPr>
        <w:t>Решение</w:t>
      </w:r>
    </w:p>
    <w:tbl>
      <w:tblPr>
        <w:tblpPr w:leftFromText="180" w:rightFromText="180" w:vertAnchor="text" w:horzAnchor="margin" w:tblpY="3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77002C" w:rsidRPr="00C84915" w:rsidTr="001D798E"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B72F8F" w:rsidRDefault="00B72F8F" w:rsidP="001D798E">
            <w:pPr>
              <w:pStyle w:val="a6"/>
              <w:tabs>
                <w:tab w:val="left" w:pos="2745"/>
              </w:tabs>
              <w:spacing w:after="0"/>
              <w:jc w:val="left"/>
              <w:rPr>
                <w:rFonts w:ascii="Times New Roman" w:hAnsi="Times New Roman"/>
                <w:b/>
                <w:szCs w:val="24"/>
              </w:rPr>
            </w:pPr>
          </w:p>
          <w:p w:rsidR="0077002C" w:rsidRPr="00712ED7" w:rsidRDefault="00480CC3" w:rsidP="001D798E">
            <w:pPr>
              <w:pStyle w:val="a6"/>
              <w:tabs>
                <w:tab w:val="left" w:pos="2745"/>
              </w:tabs>
              <w:spacing w:after="0"/>
              <w:jc w:val="lef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28 апреля 2017 года № ____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B72F8F" w:rsidRDefault="00B72F8F" w:rsidP="001D798E">
            <w:pPr>
              <w:pStyle w:val="a6"/>
              <w:spacing w:after="0"/>
              <w:jc w:val="right"/>
              <w:rPr>
                <w:rFonts w:ascii="Times New Roman" w:hAnsi="Times New Roman"/>
                <w:b/>
                <w:szCs w:val="24"/>
              </w:rPr>
            </w:pPr>
          </w:p>
          <w:p w:rsidR="0077002C" w:rsidRPr="008C5FB5" w:rsidRDefault="00480CC3" w:rsidP="001D798E">
            <w:pPr>
              <w:pStyle w:val="a6"/>
              <w:spacing w:after="0"/>
              <w:jc w:val="right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  <w:r w:rsidR="0077002C" w:rsidRPr="008C5FB5">
              <w:rPr>
                <w:rFonts w:ascii="Times New Roman" w:hAnsi="Times New Roman"/>
                <w:b/>
                <w:szCs w:val="24"/>
              </w:rPr>
              <w:t xml:space="preserve">поселок </w:t>
            </w:r>
            <w:proofErr w:type="spellStart"/>
            <w:r w:rsidR="0077002C" w:rsidRPr="008C5FB5">
              <w:rPr>
                <w:rFonts w:ascii="Times New Roman" w:hAnsi="Times New Roman"/>
                <w:b/>
                <w:szCs w:val="24"/>
              </w:rPr>
              <w:t>Смолячково</w:t>
            </w:r>
            <w:proofErr w:type="spellEnd"/>
          </w:p>
        </w:tc>
      </w:tr>
    </w:tbl>
    <w:p w:rsidR="0077002C" w:rsidRDefault="0077002C" w:rsidP="0077002C">
      <w:pPr>
        <w:pStyle w:val="ConsPlusTitle"/>
        <w:widowControl/>
        <w:rPr>
          <w:bCs w:val="0"/>
          <w:i/>
        </w:rPr>
      </w:pPr>
    </w:p>
    <w:p w:rsidR="00B72F8F" w:rsidRPr="00F81B06" w:rsidRDefault="00B72F8F" w:rsidP="0077002C">
      <w:pPr>
        <w:pStyle w:val="ConsPlusTitle"/>
        <w:widowControl/>
        <w:rPr>
          <w:bCs w:val="0"/>
          <w:i/>
        </w:rPr>
      </w:pPr>
    </w:p>
    <w:p w:rsidR="00BC0D96" w:rsidRDefault="00BC0D96" w:rsidP="00480CC3">
      <w:pPr>
        <w:spacing w:after="0" w:line="240" w:lineRule="auto"/>
        <w:ind w:right="31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0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утверждении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Положения «О порядке </w:t>
      </w:r>
      <w:r w:rsidRPr="00BC0D9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организации </w:t>
      </w:r>
      <w:r w:rsidRPr="00BC0D96">
        <w:rPr>
          <w:rFonts w:ascii="Times New Roman" w:hAnsi="Times New Roman" w:cs="Times New Roman"/>
          <w:b/>
          <w:sz w:val="24"/>
          <w:szCs w:val="24"/>
        </w:rPr>
        <w:t xml:space="preserve">работ по компенсационному озеленению в отношении территорий зеленых насаждений общего пользования местного значения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в МО пос.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Смолячково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BC0D96" w:rsidRDefault="00BC0D96" w:rsidP="00480CC3">
      <w:pPr>
        <w:spacing w:after="0" w:line="240" w:lineRule="auto"/>
        <w:ind w:right="31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02C" w:rsidRPr="001057D2" w:rsidRDefault="0077002C" w:rsidP="001057D2">
      <w:pPr>
        <w:pStyle w:val="3"/>
        <w:spacing w:before="0" w:line="240" w:lineRule="auto"/>
        <w:ind w:firstLine="426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Законом</w:t>
      </w:r>
      <w:proofErr w:type="gramStart"/>
      <w:r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</w:t>
      </w:r>
      <w:proofErr w:type="gramEnd"/>
      <w:r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анкт – Петербурга от 23.09.2009г. № 420-79 «Об организации местного самоуправления в Санкт – Петербурге», </w:t>
      </w:r>
      <w:hyperlink r:id="rId9" w:history="1">
        <w:r w:rsidR="001057D2" w:rsidRPr="001057D2">
          <w:rPr>
            <w:rStyle w:val="ac"/>
            <w:rFonts w:ascii="Times New Roman" w:hAnsi="Times New Roman" w:cs="Times New Roman"/>
            <w:b w:val="0"/>
            <w:color w:val="auto"/>
            <w:sz w:val="24"/>
            <w:szCs w:val="24"/>
            <w:u w:val="none"/>
          </w:rPr>
          <w:t>Закон</w:t>
        </w:r>
        <w:r w:rsidR="001057D2">
          <w:rPr>
            <w:rStyle w:val="ac"/>
            <w:rFonts w:ascii="Times New Roman" w:hAnsi="Times New Roman" w:cs="Times New Roman"/>
            <w:b w:val="0"/>
            <w:color w:val="auto"/>
            <w:sz w:val="24"/>
            <w:szCs w:val="24"/>
            <w:u w:val="none"/>
          </w:rPr>
          <w:t>ом</w:t>
        </w:r>
        <w:r w:rsidR="001057D2" w:rsidRPr="001057D2">
          <w:rPr>
            <w:rStyle w:val="ac"/>
            <w:rFonts w:ascii="Times New Roman" w:hAnsi="Times New Roman" w:cs="Times New Roman"/>
            <w:b w:val="0"/>
            <w:color w:val="auto"/>
            <w:sz w:val="24"/>
            <w:szCs w:val="24"/>
            <w:u w:val="none"/>
          </w:rPr>
          <w:t xml:space="preserve"> Санкт-Петербурга</w:t>
        </w:r>
      </w:hyperlink>
      <w:r w:rsidR="001057D2"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28.</w:t>
      </w:r>
      <w:r w:rsidR="001057D2">
        <w:rPr>
          <w:rFonts w:ascii="Times New Roman" w:hAnsi="Times New Roman" w:cs="Times New Roman"/>
          <w:b w:val="0"/>
          <w:color w:val="auto"/>
          <w:sz w:val="24"/>
          <w:szCs w:val="24"/>
        </w:rPr>
        <w:t>0</w:t>
      </w:r>
      <w:r w:rsidR="001057D2"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>6.2010</w:t>
      </w:r>
      <w:r w:rsidR="001057D2">
        <w:rPr>
          <w:rFonts w:ascii="Times New Roman" w:hAnsi="Times New Roman" w:cs="Times New Roman"/>
          <w:b w:val="0"/>
          <w:color w:val="auto"/>
          <w:sz w:val="24"/>
          <w:szCs w:val="24"/>
        </w:rPr>
        <w:t>г.</w:t>
      </w:r>
      <w:r w:rsidR="001057D2"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N 396-88</w:t>
      </w:r>
      <w:r w:rsidR="001057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</w:t>
      </w:r>
      <w:r w:rsidR="001057D2"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>О зеленых насаждениях в Санкт-Петербурге</w:t>
      </w:r>
      <w:r w:rsidR="001057D2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», </w:t>
      </w:r>
      <w:r w:rsidRPr="001057D2">
        <w:rPr>
          <w:rFonts w:ascii="Times New Roman" w:hAnsi="Times New Roman" w:cs="Times New Roman"/>
          <w:b w:val="0"/>
          <w:color w:val="auto"/>
          <w:sz w:val="24"/>
          <w:szCs w:val="24"/>
        </w:rPr>
        <w:t>Уставом муниципального образования поселок Смолячково, Муниципальный совет</w:t>
      </w:r>
    </w:p>
    <w:p w:rsidR="0077002C" w:rsidRPr="001057D2" w:rsidRDefault="0077002C" w:rsidP="001057D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77002C" w:rsidRDefault="0077002C" w:rsidP="009F50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915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BC0D96" w:rsidRDefault="00BC0D96" w:rsidP="009F507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0D96" w:rsidRPr="00BC0D96" w:rsidRDefault="00BC0D96" w:rsidP="00BC0D96">
      <w:pPr>
        <w:pStyle w:val="ad"/>
        <w:numPr>
          <w:ilvl w:val="0"/>
          <w:numId w:val="3"/>
        </w:numPr>
        <w:tabs>
          <w:tab w:val="left" w:pos="851"/>
        </w:tabs>
        <w:spacing w:after="0" w:line="240" w:lineRule="auto"/>
        <w:ind w:left="0"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Положение «О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орядке организации </w:t>
      </w:r>
      <w:r w:rsidRPr="00BC0D96">
        <w:rPr>
          <w:rFonts w:ascii="Times New Roman" w:hAnsi="Times New Roman" w:cs="Times New Roman"/>
          <w:sz w:val="24"/>
          <w:szCs w:val="24"/>
        </w:rPr>
        <w:t xml:space="preserve">работ по компенсационному озеленению в отношении территорий зеленых насаждений общего пользования местного значения в МО пос. </w:t>
      </w:r>
      <w:proofErr w:type="spellStart"/>
      <w:r w:rsidRPr="00BC0D96">
        <w:rPr>
          <w:rFonts w:ascii="Times New Roman" w:hAnsi="Times New Roman" w:cs="Times New Roman"/>
          <w:sz w:val="24"/>
          <w:szCs w:val="24"/>
        </w:rPr>
        <w:t>Смолячково</w:t>
      </w:r>
      <w:proofErr w:type="spellEnd"/>
      <w:r w:rsidRPr="00BC0D96">
        <w:rPr>
          <w:rFonts w:ascii="Times New Roman" w:hAnsi="Times New Roman" w:cs="Times New Roman"/>
          <w:sz w:val="24"/>
          <w:szCs w:val="24"/>
        </w:rPr>
        <w:t xml:space="preserve">», согласно приложению № 1 к настоящему Решению. </w:t>
      </w:r>
    </w:p>
    <w:p w:rsidR="00BC0D96" w:rsidRPr="00BC0D96" w:rsidRDefault="0077002C" w:rsidP="00BC0D96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hAnsi="Times New Roman"/>
          <w:sz w:val="24"/>
          <w:szCs w:val="24"/>
        </w:rPr>
        <w:t xml:space="preserve">2. </w:t>
      </w:r>
      <w:r w:rsidR="00BC0D96" w:rsidRPr="00BC0D96">
        <w:rPr>
          <w:rFonts w:ascii="Times New Roman" w:hAnsi="Times New Roman"/>
          <w:sz w:val="24"/>
          <w:szCs w:val="24"/>
        </w:rPr>
        <w:t xml:space="preserve">Признать утратившим силу </w:t>
      </w:r>
      <w:r w:rsidR="00BC0D96"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МС МО от 27.05.2016г. № 28 «Об утверждении Порядка организации работ по компенсационному озеленению в отношении территорий зеленых насаждений внутриквартального озеленения во внутригородском  муниципальном образовании Санкт-Петербурга поселок </w:t>
      </w:r>
      <w:proofErr w:type="spellStart"/>
      <w:r w:rsidR="00BC0D96"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BC0D96"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77002C" w:rsidRPr="00BC0D96" w:rsidRDefault="00BC0D96" w:rsidP="0077002C">
      <w:pPr>
        <w:tabs>
          <w:tab w:val="left" w:pos="851"/>
          <w:tab w:val="left" w:pos="1134"/>
        </w:tabs>
        <w:spacing w:after="0" w:line="240" w:lineRule="auto"/>
        <w:ind w:firstLine="567"/>
        <w:jc w:val="both"/>
        <w:rPr>
          <w:rStyle w:val="FontStyle64"/>
          <w:sz w:val="24"/>
          <w:szCs w:val="24"/>
        </w:rPr>
      </w:pPr>
      <w:r w:rsidRPr="00BC0D96">
        <w:rPr>
          <w:rFonts w:ascii="Times New Roman" w:hAnsi="Times New Roman"/>
          <w:sz w:val="24"/>
          <w:szCs w:val="24"/>
        </w:rPr>
        <w:t xml:space="preserve">3. </w:t>
      </w:r>
      <w:r w:rsidR="0077002C" w:rsidRPr="00BC0D96">
        <w:rPr>
          <w:rFonts w:ascii="Times New Roman" w:hAnsi="Times New Roman"/>
          <w:sz w:val="24"/>
          <w:szCs w:val="24"/>
        </w:rPr>
        <w:t>Решение вступает в силу на следующий день после дня его официального опубликования в муниципальной газете «Вестник муниципального образования поселок Смолячково».</w:t>
      </w:r>
    </w:p>
    <w:p w:rsidR="0077002C" w:rsidRPr="00BC0D96" w:rsidRDefault="00BC0D96" w:rsidP="0077002C">
      <w:pPr>
        <w:tabs>
          <w:tab w:val="left" w:pos="851"/>
        </w:tabs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4</w:t>
      </w:r>
      <w:r w:rsidR="0077002C" w:rsidRPr="00BC0D9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77002C" w:rsidRPr="00BC0D96">
        <w:rPr>
          <w:rStyle w:val="FontStyle64"/>
          <w:sz w:val="24"/>
          <w:szCs w:val="24"/>
        </w:rPr>
        <w:t>Контроль за</w:t>
      </w:r>
      <w:proofErr w:type="gramEnd"/>
      <w:r w:rsidR="0077002C" w:rsidRPr="00BC0D96">
        <w:rPr>
          <w:rStyle w:val="FontStyle64"/>
          <w:sz w:val="24"/>
          <w:szCs w:val="24"/>
        </w:rPr>
        <w:t xml:space="preserve"> исполнением настоящего </w:t>
      </w:r>
      <w:r w:rsidR="0077002C" w:rsidRPr="00BC0D96">
        <w:rPr>
          <w:rFonts w:ascii="Times New Roman" w:hAnsi="Times New Roman"/>
          <w:sz w:val="24"/>
          <w:szCs w:val="24"/>
        </w:rPr>
        <w:t>Решения возложить на главу муниципального образования поселок Смолячково, исполняющего полномочия председателя Муниципального совета</w:t>
      </w:r>
    </w:p>
    <w:p w:rsidR="0077002C" w:rsidRDefault="0077002C" w:rsidP="0077002C">
      <w:pPr>
        <w:pStyle w:val="a8"/>
        <w:tabs>
          <w:tab w:val="left" w:pos="426"/>
        </w:tabs>
        <w:spacing w:after="0"/>
        <w:jc w:val="both"/>
        <w:rPr>
          <w:sz w:val="24"/>
          <w:szCs w:val="24"/>
        </w:rPr>
      </w:pPr>
    </w:p>
    <w:p w:rsidR="0077002C" w:rsidRPr="009F02DF" w:rsidRDefault="0077002C" w:rsidP="0077002C">
      <w:pPr>
        <w:pStyle w:val="a8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 w:rsidRPr="009F02DF">
        <w:rPr>
          <w:b/>
          <w:sz w:val="24"/>
          <w:szCs w:val="24"/>
        </w:rPr>
        <w:t xml:space="preserve">Глава муниципального образования </w:t>
      </w:r>
    </w:p>
    <w:p w:rsidR="0077002C" w:rsidRDefault="0077002C" w:rsidP="0077002C">
      <w:pPr>
        <w:pStyle w:val="a8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 w:rsidRPr="009F02DF">
        <w:rPr>
          <w:b/>
          <w:sz w:val="24"/>
          <w:szCs w:val="24"/>
        </w:rPr>
        <w:t>поселок Смолячково</w:t>
      </w:r>
      <w:r>
        <w:rPr>
          <w:b/>
          <w:sz w:val="24"/>
          <w:szCs w:val="24"/>
        </w:rPr>
        <w:t xml:space="preserve">, исполняющий </w:t>
      </w:r>
    </w:p>
    <w:p w:rsidR="0077002C" w:rsidRDefault="0077002C" w:rsidP="0077002C">
      <w:pPr>
        <w:pStyle w:val="a8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полномочия председателя </w:t>
      </w:r>
      <w:r w:rsidRPr="009F02DF">
        <w:rPr>
          <w:b/>
          <w:sz w:val="24"/>
          <w:szCs w:val="24"/>
        </w:rPr>
        <w:t xml:space="preserve">   </w:t>
      </w:r>
    </w:p>
    <w:p w:rsidR="0077002C" w:rsidRPr="00243AD6" w:rsidRDefault="0077002C" w:rsidP="0077002C">
      <w:pPr>
        <w:pStyle w:val="a8"/>
        <w:tabs>
          <w:tab w:val="left" w:pos="426"/>
        </w:tabs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Муниципального совета </w:t>
      </w:r>
      <w:r w:rsidRPr="009F02DF">
        <w:rPr>
          <w:b/>
          <w:sz w:val="24"/>
          <w:szCs w:val="24"/>
        </w:rPr>
        <w:t xml:space="preserve">                                                                     </w:t>
      </w:r>
      <w:r>
        <w:rPr>
          <w:b/>
          <w:sz w:val="24"/>
          <w:szCs w:val="24"/>
        </w:rPr>
        <w:t xml:space="preserve">            А.Е. Власов  </w:t>
      </w:r>
    </w:p>
    <w:p w:rsidR="0077002C" w:rsidRPr="00C84915" w:rsidRDefault="0077002C" w:rsidP="0077002C">
      <w:pPr>
        <w:pStyle w:val="a8"/>
        <w:tabs>
          <w:tab w:val="left" w:pos="2175"/>
        </w:tabs>
        <w:spacing w:after="0"/>
        <w:jc w:val="both"/>
        <w:rPr>
          <w:sz w:val="24"/>
          <w:szCs w:val="24"/>
        </w:rPr>
      </w:pPr>
      <w:r w:rsidRPr="00C84915">
        <w:rPr>
          <w:sz w:val="24"/>
          <w:szCs w:val="24"/>
        </w:rPr>
        <w:tab/>
      </w:r>
    </w:p>
    <w:tbl>
      <w:tblPr>
        <w:tblW w:w="94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4643"/>
      </w:tblGrid>
      <w:tr w:rsidR="0077002C" w:rsidRPr="00C84915" w:rsidTr="001D798E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7002C" w:rsidRPr="00C84915" w:rsidRDefault="0077002C" w:rsidP="001D798E">
            <w:pPr>
              <w:spacing w:after="0" w:line="240" w:lineRule="auto"/>
              <w:ind w:right="-464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643" w:type="dxa"/>
            <w:tcBorders>
              <w:top w:val="nil"/>
              <w:left w:val="nil"/>
              <w:bottom w:val="nil"/>
              <w:right w:val="nil"/>
            </w:tcBorders>
          </w:tcPr>
          <w:p w:rsidR="0077002C" w:rsidRPr="00C84915" w:rsidRDefault="0077002C" w:rsidP="001D798E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7002C" w:rsidRPr="00C84915" w:rsidRDefault="0077002C" w:rsidP="0077002C">
      <w:pPr>
        <w:pStyle w:val="1"/>
        <w:tabs>
          <w:tab w:val="left" w:pos="0"/>
        </w:tabs>
        <w:ind w:left="0"/>
        <w:jc w:val="both"/>
      </w:pPr>
    </w:p>
    <w:p w:rsidR="0077002C" w:rsidRDefault="0077002C" w:rsidP="0077002C">
      <w:pPr>
        <w:pStyle w:val="a6"/>
        <w:spacing w:after="0"/>
        <w:jc w:val="right"/>
        <w:rPr>
          <w:rFonts w:ascii="Times New Roman" w:hAnsi="Times New Roman"/>
          <w:szCs w:val="24"/>
        </w:rPr>
      </w:pPr>
    </w:p>
    <w:p w:rsidR="0077002C" w:rsidRDefault="0077002C" w:rsidP="0077002C">
      <w:pPr>
        <w:pStyle w:val="a6"/>
        <w:spacing w:after="0"/>
        <w:jc w:val="right"/>
        <w:rPr>
          <w:rFonts w:ascii="Times New Roman" w:hAnsi="Times New Roman"/>
          <w:szCs w:val="24"/>
        </w:rPr>
      </w:pPr>
    </w:p>
    <w:p w:rsidR="0077002C" w:rsidRDefault="00A21F65" w:rsidP="0077002C">
      <w:pPr>
        <w:pStyle w:val="a6"/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Приложение № 1 </w:t>
      </w:r>
    </w:p>
    <w:p w:rsidR="00A21F65" w:rsidRDefault="00A21F65" w:rsidP="0077002C">
      <w:pPr>
        <w:pStyle w:val="a6"/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к Решению МС МО пос. Смолячково </w:t>
      </w:r>
    </w:p>
    <w:p w:rsidR="00A21F65" w:rsidRDefault="00A21F65" w:rsidP="0077002C">
      <w:pPr>
        <w:pStyle w:val="a6"/>
        <w:spacing w:after="0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от</w:t>
      </w:r>
      <w:r w:rsidR="00BC0D96">
        <w:rPr>
          <w:rFonts w:ascii="Times New Roman" w:hAnsi="Times New Roman"/>
          <w:szCs w:val="24"/>
        </w:rPr>
        <w:t xml:space="preserve"> 28.04.2017г.  № ___</w:t>
      </w:r>
    </w:p>
    <w:p w:rsidR="0077002C" w:rsidRPr="00BC0D96" w:rsidRDefault="0077002C" w:rsidP="00BC0D96">
      <w:pPr>
        <w:pStyle w:val="a6"/>
        <w:spacing w:after="0"/>
        <w:jc w:val="both"/>
        <w:rPr>
          <w:rFonts w:ascii="Times New Roman" w:hAnsi="Times New Roman"/>
          <w:szCs w:val="24"/>
        </w:rPr>
      </w:pPr>
    </w:p>
    <w:p w:rsidR="00BC0D96" w:rsidRPr="00BC0D96" w:rsidRDefault="00BC0D96" w:rsidP="00BC0D9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порядке организации работ по компенсационному озеленению в отношении территорий зеленых насаждений общего пользования местного значения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МО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поселок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Смолячково</w:t>
      </w:r>
      <w:proofErr w:type="spellEnd"/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Настоящие Положение разработано в соответствии с Законом Санкт-Петербурга от 23.09.2009г. № 420-79 «Об организации местного самоуправления в Санкт-Петербурге», Законом Санкт-Петербурга от 28.06.2010г. № 396-88 «О зеленых насаждениях в Санкт-Петербурге», а также, Уставом внутригородского муниципального образования Санкт-Петербурга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C0D96" w:rsidRPr="00BC0D96" w:rsidRDefault="00BC0D96" w:rsidP="00BC0D9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b/>
          <w:bCs/>
          <w:sz w:val="24"/>
          <w:szCs w:val="24"/>
          <w:lang w:eastAsia="ru-RU"/>
        </w:rPr>
        <w:t>1.</w:t>
      </w:r>
      <w:r w:rsidRPr="00BC0D96">
        <w:rPr>
          <w:rFonts w:ascii="Times New Roman" w:eastAsia="Arial" w:hAnsi="Times New Roman" w:cs="Times New Roman"/>
          <w:b/>
          <w:bCs/>
          <w:sz w:val="14"/>
          <w:szCs w:val="14"/>
          <w:lang w:eastAsia="ru-RU"/>
        </w:rPr>
        <w:t xml:space="preserve">     </w:t>
      </w: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положения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C0D96" w:rsidRPr="00BC0D96" w:rsidRDefault="00BC0D96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sz w:val="24"/>
          <w:szCs w:val="24"/>
          <w:lang w:eastAsia="ru-RU"/>
        </w:rPr>
        <w:t>1.1.</w:t>
      </w:r>
      <w:r w:rsidRPr="00BC0D96">
        <w:rPr>
          <w:rFonts w:ascii="Times New Roman" w:eastAsia="Arial" w:hAnsi="Times New Roman" w:cs="Times New Roman"/>
          <w:sz w:val="14"/>
          <w:szCs w:val="14"/>
          <w:lang w:eastAsia="ru-RU"/>
        </w:rPr>
        <w:t>      </w:t>
      </w:r>
      <w:proofErr w:type="gramStart"/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Положение определяет порядок проведения работ по компенсационному озеленению в случаях повреждения или уничтожения зеленых насаждений и элементов благоустройства (далее – повреждение или уничтожение зеленых насаждений) на территориях зеленых насаждений общего пользования местного значения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расположенных в границах внутригородского муниципального образования Санкт-Петербурга 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- территория зеленых насаждений общего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пользования местного значения)</w:t>
      </w:r>
      <w:r w:rsidR="00A07BE4" w:rsidRPr="00A07BE4">
        <w:t xml:space="preserve"> </w:t>
      </w:r>
      <w:r w:rsidR="00A07BE4" w:rsidRPr="00A07BE4">
        <w:rPr>
          <w:rFonts w:ascii="Times New Roman" w:hAnsi="Times New Roman" w:cs="Times New Roman"/>
          <w:sz w:val="24"/>
          <w:szCs w:val="24"/>
        </w:rPr>
        <w:t>а также в случаях, когда лицо, виновное в противоправном уничтожении</w:t>
      </w:r>
      <w:proofErr w:type="gramEnd"/>
      <w:r w:rsidR="00A07BE4" w:rsidRPr="00A07BE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A07BE4" w:rsidRPr="00A07BE4">
        <w:rPr>
          <w:rFonts w:ascii="Times New Roman" w:hAnsi="Times New Roman" w:cs="Times New Roman"/>
          <w:sz w:val="24"/>
          <w:szCs w:val="24"/>
        </w:rPr>
        <w:t>повреждении</w:t>
      </w:r>
      <w:proofErr w:type="gramEnd"/>
      <w:r w:rsidR="00A07BE4" w:rsidRPr="00A07BE4">
        <w:rPr>
          <w:rFonts w:ascii="Times New Roman" w:hAnsi="Times New Roman" w:cs="Times New Roman"/>
          <w:sz w:val="24"/>
          <w:szCs w:val="24"/>
        </w:rPr>
        <w:t xml:space="preserve"> зеленых насаждений, не установлено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D96" w:rsidRPr="00BC0D96" w:rsidRDefault="00BC0D96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sz w:val="24"/>
          <w:szCs w:val="24"/>
          <w:lang w:eastAsia="ru-RU"/>
        </w:rPr>
        <w:t>1.2.</w:t>
      </w:r>
      <w:r w:rsidRPr="00BC0D96">
        <w:rPr>
          <w:rFonts w:ascii="Times New Roman" w:eastAsia="Arial" w:hAnsi="Times New Roman" w:cs="Times New Roman"/>
          <w:sz w:val="14"/>
          <w:szCs w:val="14"/>
          <w:lang w:eastAsia="ru-RU"/>
        </w:rPr>
        <w:t xml:space="preserve">       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Понятия и термины, используемые в настоящем Положении и не указанные в настоящем Положении, применяются в значениях, определенных федеральным законодательством, Законом Санкт-Петербурга от 28.06.2010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396-88 «О зеленых насаждениях в Санкт-Петербурге» (далее – Закон Санкт-Петербурга), иными нормативными правовыми актами органов государственной власти Российской Федерации и Санкт-Петербурга.</w:t>
      </w:r>
    </w:p>
    <w:p w:rsidR="00BC0D96" w:rsidRPr="00BC0D96" w:rsidRDefault="00BC0D96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sz w:val="24"/>
          <w:szCs w:val="24"/>
          <w:lang w:eastAsia="ru-RU"/>
        </w:rPr>
        <w:t>1.3.</w:t>
      </w:r>
      <w:r w:rsidRPr="00BC0D96">
        <w:rPr>
          <w:rFonts w:ascii="Times New Roman" w:eastAsia="Arial" w:hAnsi="Times New Roman" w:cs="Times New Roman"/>
          <w:sz w:val="14"/>
          <w:szCs w:val="14"/>
          <w:lang w:eastAsia="ru-RU"/>
        </w:rPr>
        <w:t>    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работ по компенсационному озеленению в отношении территорий зелёных насаждений общего пользования местного значения (далее - работы по компенсационному озеленению) обеспечивается Местной администрацией внутригородского муниципального образования 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поселок </w:t>
      </w:r>
      <w:proofErr w:type="spellStart"/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МА МО пос. </w:t>
      </w:r>
      <w:proofErr w:type="spellStart"/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C0D96" w:rsidRPr="00BC0D96" w:rsidRDefault="00BC0D96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sz w:val="24"/>
          <w:szCs w:val="24"/>
          <w:lang w:eastAsia="ru-RU"/>
        </w:rPr>
        <w:t>1.4.</w:t>
      </w:r>
      <w:r w:rsidRPr="00BC0D96">
        <w:rPr>
          <w:rFonts w:ascii="Times New Roman" w:eastAsia="Arial" w:hAnsi="Times New Roman" w:cs="Times New Roman"/>
          <w:sz w:val="14"/>
          <w:szCs w:val="14"/>
          <w:lang w:eastAsia="ru-RU"/>
        </w:rPr>
        <w:t xml:space="preserve">       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Компенсационное озеленение проводится за счет средств местного бюджета</w:t>
      </w:r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пос. </w:t>
      </w:r>
      <w:proofErr w:type="spellStart"/>
      <w:r w:rsidR="00EF342A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Смолячково</w:t>
      </w:r>
      <w:proofErr w:type="spellEnd"/>
      <w:r w:rsidR="005F4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соответствующий финансовый год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b/>
          <w:bCs/>
          <w:sz w:val="24"/>
          <w:szCs w:val="24"/>
          <w:lang w:eastAsia="ru-RU"/>
        </w:rPr>
        <w:t>2.</w:t>
      </w:r>
      <w:r w:rsidRPr="00BC0D96">
        <w:rPr>
          <w:rFonts w:ascii="Times New Roman" w:eastAsia="Arial" w:hAnsi="Times New Roman" w:cs="Times New Roman"/>
          <w:b/>
          <w:bCs/>
          <w:sz w:val="14"/>
          <w:szCs w:val="14"/>
          <w:lang w:eastAsia="ru-RU"/>
        </w:rPr>
        <w:t xml:space="preserve">    </w:t>
      </w: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 работ по компенсационному озеленению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BC0D96" w:rsidRPr="00BC0D96" w:rsidRDefault="00BC0D96" w:rsidP="00EE0028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Arial"/>
          <w:bCs/>
          <w:sz w:val="24"/>
          <w:szCs w:val="24"/>
          <w:lang w:eastAsia="ru-RU"/>
        </w:rPr>
        <w:t>2.1.</w:t>
      </w:r>
      <w:r w:rsidRPr="00BC0D96">
        <w:rPr>
          <w:rFonts w:ascii="Times New Roman" w:eastAsia="Arial" w:hAnsi="Times New Roman" w:cs="Times New Roman"/>
          <w:bCs/>
          <w:sz w:val="14"/>
          <w:szCs w:val="14"/>
          <w:lang w:eastAsia="ru-RU"/>
        </w:rPr>
        <w:t>      </w:t>
      </w:r>
      <w:r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компенсационному озеленению проводятся во всех случаях уничтожения или повреждения зеленых насаждений на территориях зеленых насаждений общего пользования местного значения, если иное не установлено законодательством Российской Федерации.</w:t>
      </w:r>
    </w:p>
    <w:p w:rsidR="00EE0028" w:rsidRPr="00EE0028" w:rsidRDefault="00BC0D96" w:rsidP="00EE0028">
      <w:pPr>
        <w:spacing w:after="0" w:line="240" w:lineRule="auto"/>
        <w:ind w:firstLine="567"/>
        <w:jc w:val="both"/>
        <w:rPr>
          <w:rFonts w:ascii="Times New Roman" w:eastAsia="Arial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Arial" w:hAnsi="Times New Roman" w:cs="Times New Roman"/>
          <w:sz w:val="24"/>
          <w:szCs w:val="24"/>
          <w:lang w:eastAsia="ru-RU"/>
        </w:rPr>
        <w:t>2.2.    </w:t>
      </w:r>
      <w:r w:rsidR="00EE0028" w:rsidRPr="00EE0028">
        <w:rPr>
          <w:rStyle w:val="fontstyle01"/>
          <w:rFonts w:ascii="Times New Roman" w:hAnsi="Times New Roman" w:cs="Times New Roman"/>
          <w:sz w:val="24"/>
          <w:szCs w:val="24"/>
        </w:rPr>
        <w:t xml:space="preserve">Работы по компенсационному озеленению проводятся на основании </w:t>
      </w:r>
      <w:r w:rsidR="00EE0028">
        <w:rPr>
          <w:rStyle w:val="fontstyle01"/>
          <w:rFonts w:ascii="Times New Roman" w:hAnsi="Times New Roman" w:cs="Times New Roman"/>
          <w:sz w:val="24"/>
          <w:szCs w:val="24"/>
        </w:rPr>
        <w:t>П</w:t>
      </w:r>
      <w:r w:rsidR="00EE0028" w:rsidRPr="00EE0028">
        <w:rPr>
          <w:rStyle w:val="fontstyle01"/>
          <w:rFonts w:ascii="Times New Roman" w:hAnsi="Times New Roman" w:cs="Times New Roman"/>
          <w:sz w:val="24"/>
          <w:szCs w:val="24"/>
        </w:rPr>
        <w:t>лана работ по осуществлению компенсационного озеленения</w:t>
      </w:r>
      <w:r w:rsidR="00EE0028">
        <w:rPr>
          <w:rStyle w:val="fontstyle01"/>
          <w:rFonts w:ascii="Times New Roman" w:hAnsi="Times New Roman" w:cs="Times New Roman"/>
          <w:sz w:val="24"/>
          <w:szCs w:val="24"/>
        </w:rPr>
        <w:t xml:space="preserve"> на текущий год</w:t>
      </w:r>
      <w:r w:rsidR="00EE0028" w:rsidRPr="00EE0028">
        <w:rPr>
          <w:rStyle w:val="fontstyle01"/>
          <w:rFonts w:ascii="Times New Roman" w:hAnsi="Times New Roman" w:cs="Times New Roman"/>
          <w:sz w:val="24"/>
          <w:szCs w:val="24"/>
        </w:rPr>
        <w:t xml:space="preserve">, содержащем место и сроки проведения работ по компенсационному озеленению, а также информацию о количестве, породах зеленых насаждений общего пользования местного значения, </w:t>
      </w:r>
      <w:r w:rsidR="00EE0028" w:rsidRPr="00EE0028">
        <w:rPr>
          <w:rStyle w:val="fontstyle01"/>
          <w:rFonts w:ascii="Times New Roman" w:hAnsi="Times New Roman" w:cs="Times New Roman"/>
          <w:sz w:val="24"/>
          <w:szCs w:val="24"/>
        </w:rPr>
        <w:lastRenderedPageBreak/>
        <w:t>подлежащих созданию взамен утраченных и поврежденных зеленых насаждений общего пользования местного значения.</w:t>
      </w:r>
    </w:p>
    <w:p w:rsidR="00EE0028" w:rsidRPr="00EE0028" w:rsidRDefault="00EE0028" w:rsidP="00EE00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 работ по осуществлению компенсационного озеленения разрабатывается в соответствии с требованиями Закона Санкт-Петербурга от 23.06.2010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 396-88 «О зеленых насаждениях в Санкт-Петербурге».</w:t>
      </w:r>
    </w:p>
    <w:p w:rsidR="00EE0028" w:rsidRPr="00EE0028" w:rsidRDefault="00EE0028" w:rsidP="00EE002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>. План работ по осуществлению компенсационного озеленения разрабатывается с учетом:</w:t>
      </w:r>
    </w:p>
    <w:p w:rsidR="00EE0028" w:rsidRPr="00EE0028" w:rsidRDefault="00EE0028" w:rsidP="00EE002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</w:t>
      </w: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>.1. Количества зеленых насаждений общего пользования местного значения, взамен которых создаются новые зеленые насаждения общего пользования местного значения.</w:t>
      </w:r>
    </w:p>
    <w:p w:rsidR="00EE0028" w:rsidRDefault="00EE0028" w:rsidP="00EE002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>.2. Объема, характера и места проведения работ по компенсационному озеленению.</w:t>
      </w:r>
    </w:p>
    <w:p w:rsidR="00BC0D96" w:rsidRDefault="00EE0028" w:rsidP="00BC0D96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Arial"/>
          <w:sz w:val="24"/>
          <w:szCs w:val="24"/>
          <w:lang w:eastAsia="ru-RU"/>
        </w:rPr>
        <w:t>2.4.</w:t>
      </w:r>
      <w:r w:rsidR="00BC0D96" w:rsidRPr="00BC0D96">
        <w:rPr>
          <w:rFonts w:ascii="Times New Roman" w:eastAsia="Arial" w:hAnsi="Times New Roman" w:cs="Times New Roman"/>
          <w:sz w:val="14"/>
          <w:szCs w:val="14"/>
          <w:lang w:eastAsia="ru-RU"/>
        </w:rPr>
        <w:t xml:space="preserve">    </w:t>
      </w:r>
      <w:r w:rsidR="00BC0D96"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по компенсационному озеленению  проводятся в ближайший сезон, подходящий для посадки (посева) зеленых насаждений в открытый грунт, но не позднее года со дня повреждения или уничтожения зеленых насаждений.</w:t>
      </w:r>
    </w:p>
    <w:p w:rsidR="00393B32" w:rsidRPr="00BC0D96" w:rsidRDefault="00393B32" w:rsidP="00BC0D96">
      <w:pPr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2.5.   </w:t>
      </w:r>
      <w:r w:rsidRPr="00393B32">
        <w:rPr>
          <w:rFonts w:ascii="Times New Roman" w:hAnsi="Times New Roman" w:cs="Times New Roman"/>
          <w:sz w:val="24"/>
          <w:szCs w:val="24"/>
        </w:rPr>
        <w:t>В случае противоправного уничтожения или повреждения зеленых насаждений, а также их естественной гибели компенсационное озеленение проводится на том же месте теми же породами.</w:t>
      </w:r>
    </w:p>
    <w:p w:rsidR="00BC0D96" w:rsidRPr="00BC0D96" w:rsidRDefault="00EE0028" w:rsidP="00B470F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Arial"/>
          <w:bCs/>
          <w:sz w:val="24"/>
          <w:szCs w:val="24"/>
          <w:lang w:eastAsia="ru-RU"/>
        </w:rPr>
        <w:t>2.</w:t>
      </w:r>
      <w:r w:rsidR="00393B32">
        <w:rPr>
          <w:rFonts w:ascii="Times New Roman" w:eastAsia="Arial" w:hAnsi="Times New Roman" w:cs="Arial"/>
          <w:bCs/>
          <w:sz w:val="24"/>
          <w:szCs w:val="24"/>
          <w:lang w:eastAsia="ru-RU"/>
        </w:rPr>
        <w:t>6</w:t>
      </w:r>
      <w:r w:rsidR="00BC0D96" w:rsidRPr="00BC0D96">
        <w:rPr>
          <w:rFonts w:ascii="Times New Roman" w:eastAsia="Arial" w:hAnsi="Times New Roman" w:cs="Arial"/>
          <w:bCs/>
          <w:sz w:val="24"/>
          <w:szCs w:val="24"/>
          <w:lang w:eastAsia="ru-RU"/>
        </w:rPr>
        <w:t>.</w:t>
      </w:r>
      <w:r w:rsidR="00BC0D96" w:rsidRPr="00BC0D96">
        <w:rPr>
          <w:rFonts w:ascii="Times New Roman" w:eastAsia="Arial" w:hAnsi="Times New Roman" w:cs="Times New Roman"/>
          <w:bCs/>
          <w:sz w:val="14"/>
          <w:szCs w:val="14"/>
          <w:lang w:eastAsia="ru-RU"/>
        </w:rPr>
        <w:t xml:space="preserve">     </w:t>
      </w:r>
      <w:r w:rsidR="00B470F6" w:rsidRPr="00B470F6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МА МО пос. </w:t>
      </w:r>
      <w:proofErr w:type="spellStart"/>
      <w:r w:rsidR="00B470F6" w:rsidRPr="00B470F6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B470F6" w:rsidRPr="00B470F6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 xml:space="preserve"> </w:t>
      </w:r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осуществляет контроль качества проведения работ по компенсационному озеленению.</w:t>
      </w:r>
    </w:p>
    <w:p w:rsidR="00BC0D96" w:rsidRPr="00BC0D96" w:rsidRDefault="00EE0028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Arial" w:hAnsi="Times New Roman" w:cs="Arial"/>
          <w:bCs/>
          <w:sz w:val="24"/>
          <w:szCs w:val="24"/>
          <w:lang w:eastAsia="ru-RU"/>
        </w:rPr>
        <w:t>2.</w:t>
      </w:r>
      <w:r w:rsidR="00393B32">
        <w:rPr>
          <w:rFonts w:ascii="Times New Roman" w:eastAsia="Arial" w:hAnsi="Times New Roman" w:cs="Arial"/>
          <w:bCs/>
          <w:sz w:val="24"/>
          <w:szCs w:val="24"/>
          <w:lang w:eastAsia="ru-RU"/>
        </w:rPr>
        <w:t>7</w:t>
      </w:r>
      <w:r w:rsidR="00BC0D96" w:rsidRPr="00BC0D96">
        <w:rPr>
          <w:rFonts w:ascii="Times New Roman" w:eastAsia="Arial" w:hAnsi="Times New Roman" w:cs="Arial"/>
          <w:bCs/>
          <w:sz w:val="24"/>
          <w:szCs w:val="24"/>
          <w:lang w:eastAsia="ru-RU"/>
        </w:rPr>
        <w:t>.</w:t>
      </w:r>
      <w:r w:rsidR="00BC0D96" w:rsidRPr="00BC0D96">
        <w:rPr>
          <w:rFonts w:ascii="Times New Roman" w:eastAsia="Arial" w:hAnsi="Times New Roman" w:cs="Times New Roman"/>
          <w:bCs/>
          <w:sz w:val="14"/>
          <w:szCs w:val="14"/>
          <w:lang w:eastAsia="ru-RU"/>
        </w:rPr>
        <w:t>   </w:t>
      </w:r>
      <w:r w:rsidR="00BC0D96">
        <w:rPr>
          <w:rFonts w:ascii="Times New Roman" w:eastAsia="Arial" w:hAnsi="Times New Roman" w:cs="Times New Roman"/>
          <w:bCs/>
          <w:sz w:val="14"/>
          <w:szCs w:val="14"/>
          <w:lang w:eastAsia="ru-RU"/>
        </w:rPr>
        <w:t xml:space="preserve"> </w:t>
      </w:r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После проведения работ по компенсационному озеленению изменение количества зеленых насаждений учитывается </w:t>
      </w:r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МА МО пос. </w:t>
      </w:r>
      <w:proofErr w:type="spellStart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подготовке муниципального реестра зеленых насаждений МО</w:t>
      </w:r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пос. </w:t>
      </w:r>
      <w:proofErr w:type="spellStart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BC0D96" w:rsidRPr="004930DA" w:rsidRDefault="00EE0028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Arial" w:hAnsi="Times New Roman" w:cs="Arial"/>
          <w:bCs/>
          <w:sz w:val="24"/>
          <w:szCs w:val="24"/>
          <w:lang w:eastAsia="ru-RU"/>
        </w:rPr>
        <w:t>2.</w:t>
      </w:r>
      <w:r w:rsidR="00393B32">
        <w:rPr>
          <w:rFonts w:ascii="Times New Roman" w:eastAsia="Arial" w:hAnsi="Times New Roman" w:cs="Arial"/>
          <w:bCs/>
          <w:sz w:val="24"/>
          <w:szCs w:val="24"/>
          <w:lang w:eastAsia="ru-RU"/>
        </w:rPr>
        <w:t>8</w:t>
      </w:r>
      <w:r w:rsidR="00BC0D96" w:rsidRPr="00BC0D96">
        <w:rPr>
          <w:rFonts w:ascii="Times New Roman" w:eastAsia="Arial" w:hAnsi="Times New Roman" w:cs="Arial"/>
          <w:bCs/>
          <w:sz w:val="24"/>
          <w:szCs w:val="24"/>
          <w:lang w:eastAsia="ru-RU"/>
        </w:rPr>
        <w:t>.</w:t>
      </w:r>
      <w:r w:rsidR="00BC0D96" w:rsidRPr="00BC0D96">
        <w:rPr>
          <w:rFonts w:ascii="Times New Roman" w:eastAsia="Arial" w:hAnsi="Times New Roman" w:cs="Times New Roman"/>
          <w:bCs/>
          <w:sz w:val="14"/>
          <w:szCs w:val="14"/>
          <w:lang w:eastAsia="ru-RU"/>
        </w:rPr>
        <w:t xml:space="preserve">       </w:t>
      </w:r>
      <w:r w:rsidRPr="00EE0028">
        <w:rPr>
          <w:rFonts w:ascii="Times New Roman" w:eastAsia="Arial" w:hAnsi="Times New Roman" w:cs="Times New Roman"/>
          <w:bCs/>
          <w:sz w:val="24"/>
          <w:szCs w:val="24"/>
          <w:lang w:eastAsia="ru-RU"/>
        </w:rPr>
        <w:t>План работы</w:t>
      </w:r>
      <w:r w:rsidRPr="00EE0028">
        <w:rPr>
          <w:rFonts w:ascii="Times New Roman" w:eastAsia="Arial" w:hAnsi="Times New Roman" w:cs="Times New Roman"/>
          <w:bCs/>
          <w:sz w:val="14"/>
          <w:szCs w:val="14"/>
          <w:lang w:eastAsia="ru-RU"/>
        </w:rPr>
        <w:t xml:space="preserve"> </w:t>
      </w:r>
      <w:r w:rsidR="00BC0D96" w:rsidRPr="00BC0D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осуществлению компенсационного озеленения</w:t>
      </w:r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текущий год, отчеты о результатах выполнения таких работ являются общедоступными и размещаются </w:t>
      </w:r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 М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пос. </w:t>
      </w:r>
      <w:proofErr w:type="spellStart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официальном сайте муниципального образования </w:t>
      </w:r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поселок </w:t>
      </w:r>
      <w:proofErr w:type="spellStart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Смолячково</w:t>
      </w:r>
      <w:proofErr w:type="spellEnd"/>
      <w:r w:rsidR="00B470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BC0D96"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информационно-телекоммуникационной сети "Интернет".</w:t>
      </w:r>
    </w:p>
    <w:p w:rsidR="004930DA" w:rsidRPr="00BC0D96" w:rsidRDefault="004930DA" w:rsidP="00BC0D9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930D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2.9. </w:t>
      </w:r>
      <w:r w:rsidRPr="004930DA">
        <w:rPr>
          <w:rFonts w:ascii="Times New Roman" w:hAnsi="Times New Roman" w:cs="Times New Roman"/>
          <w:sz w:val="24"/>
          <w:szCs w:val="24"/>
        </w:rPr>
        <w:t xml:space="preserve">Размер компенсационного озеленения в случае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планов </w:t>
      </w:r>
      <w:r w:rsidRPr="00EE002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 по осуществлению компенсационного озеленения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930DA">
        <w:rPr>
          <w:rFonts w:ascii="Times New Roman" w:hAnsi="Times New Roman" w:cs="Times New Roman"/>
          <w:sz w:val="24"/>
          <w:szCs w:val="24"/>
        </w:rPr>
        <w:t xml:space="preserve"> зависит от обеспеченности муниципального образования зелеными насаждениями.</w:t>
      </w:r>
    </w:p>
    <w:p w:rsidR="00BC0D96" w:rsidRPr="00BC0D96" w:rsidRDefault="00BC0D96" w:rsidP="00BC0D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0D9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 </w:t>
      </w:r>
    </w:p>
    <w:p w:rsidR="00BC0D96" w:rsidRDefault="00BC0D96" w:rsidP="00D873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</w:p>
    <w:p w:rsidR="00D87380" w:rsidRDefault="00D87380" w:rsidP="009F5071">
      <w:pPr>
        <w:tabs>
          <w:tab w:val="num" w:pos="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0D96" w:rsidRDefault="00BC0D96" w:rsidP="009F5071">
      <w:pPr>
        <w:tabs>
          <w:tab w:val="num" w:pos="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0D96" w:rsidRDefault="00BC0D96" w:rsidP="009F5071">
      <w:pPr>
        <w:tabs>
          <w:tab w:val="num" w:pos="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0D96" w:rsidRDefault="00BC0D96" w:rsidP="009F5071">
      <w:pPr>
        <w:tabs>
          <w:tab w:val="num" w:pos="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0D96" w:rsidRDefault="00BC0D96" w:rsidP="009F5071">
      <w:pPr>
        <w:tabs>
          <w:tab w:val="num" w:pos="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C0D96" w:rsidRPr="005A03C9" w:rsidRDefault="00BC0D96" w:rsidP="009F5071">
      <w:pPr>
        <w:tabs>
          <w:tab w:val="num" w:pos="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87380" w:rsidRPr="00D87380" w:rsidRDefault="00D87380" w:rsidP="00D87380">
      <w:pPr>
        <w:spacing w:after="0" w:line="240" w:lineRule="auto"/>
        <w:ind w:left="4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38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D87380" w:rsidRPr="00D87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06A1" w:rsidRDefault="00B206A1" w:rsidP="00D87380">
      <w:pPr>
        <w:spacing w:after="0" w:line="240" w:lineRule="auto"/>
      </w:pPr>
      <w:r>
        <w:separator/>
      </w:r>
    </w:p>
  </w:endnote>
  <w:endnote w:type="continuationSeparator" w:id="0">
    <w:p w:rsidR="00B206A1" w:rsidRDefault="00B206A1" w:rsidP="00D87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06A1" w:rsidRDefault="00B206A1" w:rsidP="00D87380">
      <w:pPr>
        <w:spacing w:after="0" w:line="240" w:lineRule="auto"/>
      </w:pPr>
      <w:r>
        <w:separator/>
      </w:r>
    </w:p>
  </w:footnote>
  <w:footnote w:type="continuationSeparator" w:id="0">
    <w:p w:rsidR="00B206A1" w:rsidRDefault="00B206A1" w:rsidP="00D873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5631A"/>
    <w:multiLevelType w:val="multilevel"/>
    <w:tmpl w:val="63DE9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">
    <w:nsid w:val="51417493"/>
    <w:multiLevelType w:val="multilevel"/>
    <w:tmpl w:val="2AE62BB2"/>
    <w:lvl w:ilvl="0">
      <w:start w:val="1"/>
      <w:numFmt w:val="decimal"/>
      <w:lvlText w:val="%1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4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1800"/>
      </w:pPr>
      <w:rPr>
        <w:rFonts w:hint="default"/>
      </w:rPr>
    </w:lvl>
  </w:abstractNum>
  <w:abstractNum w:abstractNumId="2">
    <w:nsid w:val="7B4B5103"/>
    <w:multiLevelType w:val="hybridMultilevel"/>
    <w:tmpl w:val="8494BFEC"/>
    <w:lvl w:ilvl="0" w:tplc="F740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FCE"/>
    <w:rsid w:val="00017411"/>
    <w:rsid w:val="00022609"/>
    <w:rsid w:val="00041AC1"/>
    <w:rsid w:val="000514A2"/>
    <w:rsid w:val="000523F6"/>
    <w:rsid w:val="00057AF3"/>
    <w:rsid w:val="00067F76"/>
    <w:rsid w:val="00087B9E"/>
    <w:rsid w:val="000A6A2B"/>
    <w:rsid w:val="000A7927"/>
    <w:rsid w:val="000B4BDE"/>
    <w:rsid w:val="000C0D01"/>
    <w:rsid w:val="000D1DF1"/>
    <w:rsid w:val="000F1B28"/>
    <w:rsid w:val="000F3CD3"/>
    <w:rsid w:val="00100A2B"/>
    <w:rsid w:val="001019D9"/>
    <w:rsid w:val="001057D2"/>
    <w:rsid w:val="00124D40"/>
    <w:rsid w:val="00134CC5"/>
    <w:rsid w:val="00135F96"/>
    <w:rsid w:val="0013666A"/>
    <w:rsid w:val="0014168B"/>
    <w:rsid w:val="001443CF"/>
    <w:rsid w:val="001656FD"/>
    <w:rsid w:val="00183A28"/>
    <w:rsid w:val="00185888"/>
    <w:rsid w:val="001927A7"/>
    <w:rsid w:val="00195432"/>
    <w:rsid w:val="001B170C"/>
    <w:rsid w:val="001B194E"/>
    <w:rsid w:val="001B7771"/>
    <w:rsid w:val="001D03C3"/>
    <w:rsid w:val="001D798E"/>
    <w:rsid w:val="001F17F1"/>
    <w:rsid w:val="00202039"/>
    <w:rsid w:val="00216C91"/>
    <w:rsid w:val="00226B18"/>
    <w:rsid w:val="002350C3"/>
    <w:rsid w:val="002454E7"/>
    <w:rsid w:val="00247FB1"/>
    <w:rsid w:val="002526D1"/>
    <w:rsid w:val="0025465B"/>
    <w:rsid w:val="00263C2F"/>
    <w:rsid w:val="002657F5"/>
    <w:rsid w:val="0027499E"/>
    <w:rsid w:val="00290B1A"/>
    <w:rsid w:val="00292BF3"/>
    <w:rsid w:val="00295C77"/>
    <w:rsid w:val="00296953"/>
    <w:rsid w:val="002A0DBA"/>
    <w:rsid w:val="002B3EED"/>
    <w:rsid w:val="002B4B80"/>
    <w:rsid w:val="002B53E3"/>
    <w:rsid w:val="002C7BF1"/>
    <w:rsid w:val="002D51D3"/>
    <w:rsid w:val="002D62BC"/>
    <w:rsid w:val="002D6869"/>
    <w:rsid w:val="002E1A18"/>
    <w:rsid w:val="002E1B20"/>
    <w:rsid w:val="002E366F"/>
    <w:rsid w:val="002F2C08"/>
    <w:rsid w:val="002F3F60"/>
    <w:rsid w:val="002F654F"/>
    <w:rsid w:val="00300727"/>
    <w:rsid w:val="003019BC"/>
    <w:rsid w:val="00302977"/>
    <w:rsid w:val="0030474B"/>
    <w:rsid w:val="00306EA7"/>
    <w:rsid w:val="00324122"/>
    <w:rsid w:val="00326326"/>
    <w:rsid w:val="003351CC"/>
    <w:rsid w:val="00335934"/>
    <w:rsid w:val="00337DE5"/>
    <w:rsid w:val="00345AB5"/>
    <w:rsid w:val="00356D83"/>
    <w:rsid w:val="00362B68"/>
    <w:rsid w:val="00367C42"/>
    <w:rsid w:val="00381E21"/>
    <w:rsid w:val="00383348"/>
    <w:rsid w:val="003848A0"/>
    <w:rsid w:val="00385AC1"/>
    <w:rsid w:val="00393B32"/>
    <w:rsid w:val="003A75E7"/>
    <w:rsid w:val="003B3C15"/>
    <w:rsid w:val="003B6E3E"/>
    <w:rsid w:val="003C3143"/>
    <w:rsid w:val="003C54BC"/>
    <w:rsid w:val="003C5B6D"/>
    <w:rsid w:val="003C5FE7"/>
    <w:rsid w:val="003D4562"/>
    <w:rsid w:val="003E24A8"/>
    <w:rsid w:val="003E7C33"/>
    <w:rsid w:val="003F0B70"/>
    <w:rsid w:val="003F56F5"/>
    <w:rsid w:val="003F7A8D"/>
    <w:rsid w:val="00403CF8"/>
    <w:rsid w:val="00404044"/>
    <w:rsid w:val="00410AA7"/>
    <w:rsid w:val="004172B8"/>
    <w:rsid w:val="0042317D"/>
    <w:rsid w:val="0042506F"/>
    <w:rsid w:val="00432A3E"/>
    <w:rsid w:val="00433A53"/>
    <w:rsid w:val="004346BF"/>
    <w:rsid w:val="00436932"/>
    <w:rsid w:val="00444405"/>
    <w:rsid w:val="00446809"/>
    <w:rsid w:val="00454D5F"/>
    <w:rsid w:val="00456AD8"/>
    <w:rsid w:val="00460546"/>
    <w:rsid w:val="00464355"/>
    <w:rsid w:val="004737C0"/>
    <w:rsid w:val="00480CC3"/>
    <w:rsid w:val="00486738"/>
    <w:rsid w:val="004930DA"/>
    <w:rsid w:val="00493A5E"/>
    <w:rsid w:val="00495D7C"/>
    <w:rsid w:val="004A4DF0"/>
    <w:rsid w:val="004A5513"/>
    <w:rsid w:val="004B5DE0"/>
    <w:rsid w:val="004C3241"/>
    <w:rsid w:val="004C7BD0"/>
    <w:rsid w:val="004D0724"/>
    <w:rsid w:val="004F70B2"/>
    <w:rsid w:val="005123ED"/>
    <w:rsid w:val="00526296"/>
    <w:rsid w:val="005264C9"/>
    <w:rsid w:val="00530950"/>
    <w:rsid w:val="00533AD4"/>
    <w:rsid w:val="005421E1"/>
    <w:rsid w:val="0054427D"/>
    <w:rsid w:val="00544A37"/>
    <w:rsid w:val="00567BEC"/>
    <w:rsid w:val="00571080"/>
    <w:rsid w:val="00580D49"/>
    <w:rsid w:val="00590D23"/>
    <w:rsid w:val="005929DC"/>
    <w:rsid w:val="005A03C9"/>
    <w:rsid w:val="005A4FDE"/>
    <w:rsid w:val="005C412C"/>
    <w:rsid w:val="005D45F8"/>
    <w:rsid w:val="005D5D51"/>
    <w:rsid w:val="005D61BC"/>
    <w:rsid w:val="005E63CC"/>
    <w:rsid w:val="005F45DE"/>
    <w:rsid w:val="005F47D1"/>
    <w:rsid w:val="005F612A"/>
    <w:rsid w:val="00613468"/>
    <w:rsid w:val="00613C36"/>
    <w:rsid w:val="00613ECC"/>
    <w:rsid w:val="006164F3"/>
    <w:rsid w:val="00625C63"/>
    <w:rsid w:val="00626090"/>
    <w:rsid w:val="00630CE9"/>
    <w:rsid w:val="00641723"/>
    <w:rsid w:val="006613B1"/>
    <w:rsid w:val="00664E0D"/>
    <w:rsid w:val="00671D50"/>
    <w:rsid w:val="0067376F"/>
    <w:rsid w:val="006750B9"/>
    <w:rsid w:val="00675C7D"/>
    <w:rsid w:val="006848C8"/>
    <w:rsid w:val="0069500E"/>
    <w:rsid w:val="00697356"/>
    <w:rsid w:val="006C3333"/>
    <w:rsid w:val="006D7CA9"/>
    <w:rsid w:val="006E3D33"/>
    <w:rsid w:val="006E43AF"/>
    <w:rsid w:val="006E568A"/>
    <w:rsid w:val="00705457"/>
    <w:rsid w:val="00715113"/>
    <w:rsid w:val="00720B4C"/>
    <w:rsid w:val="00720D66"/>
    <w:rsid w:val="00721929"/>
    <w:rsid w:val="00734B44"/>
    <w:rsid w:val="00734E5F"/>
    <w:rsid w:val="0073611D"/>
    <w:rsid w:val="00736BCA"/>
    <w:rsid w:val="007450C5"/>
    <w:rsid w:val="0075047A"/>
    <w:rsid w:val="007508C9"/>
    <w:rsid w:val="0075418F"/>
    <w:rsid w:val="00765240"/>
    <w:rsid w:val="00767270"/>
    <w:rsid w:val="0077002C"/>
    <w:rsid w:val="007727D6"/>
    <w:rsid w:val="00781DE1"/>
    <w:rsid w:val="00790A61"/>
    <w:rsid w:val="00792033"/>
    <w:rsid w:val="0079444B"/>
    <w:rsid w:val="007A0AC0"/>
    <w:rsid w:val="007B1A18"/>
    <w:rsid w:val="007B617E"/>
    <w:rsid w:val="007C2105"/>
    <w:rsid w:val="007C58FD"/>
    <w:rsid w:val="007C5FEC"/>
    <w:rsid w:val="007D3DA4"/>
    <w:rsid w:val="007E1519"/>
    <w:rsid w:val="007F3D39"/>
    <w:rsid w:val="008064C4"/>
    <w:rsid w:val="0084523B"/>
    <w:rsid w:val="00853129"/>
    <w:rsid w:val="00853C2F"/>
    <w:rsid w:val="008547FA"/>
    <w:rsid w:val="00857424"/>
    <w:rsid w:val="00880071"/>
    <w:rsid w:val="0088558A"/>
    <w:rsid w:val="00885853"/>
    <w:rsid w:val="00890A8A"/>
    <w:rsid w:val="008A46A5"/>
    <w:rsid w:val="008B2083"/>
    <w:rsid w:val="008D486C"/>
    <w:rsid w:val="008F0213"/>
    <w:rsid w:val="008F4EA8"/>
    <w:rsid w:val="00902257"/>
    <w:rsid w:val="00904E02"/>
    <w:rsid w:val="00905015"/>
    <w:rsid w:val="00912BEF"/>
    <w:rsid w:val="00917A69"/>
    <w:rsid w:val="00922FE1"/>
    <w:rsid w:val="00923AE2"/>
    <w:rsid w:val="00926E68"/>
    <w:rsid w:val="00940203"/>
    <w:rsid w:val="009450EF"/>
    <w:rsid w:val="0095402D"/>
    <w:rsid w:val="00954727"/>
    <w:rsid w:val="009656D6"/>
    <w:rsid w:val="00970C57"/>
    <w:rsid w:val="009727C5"/>
    <w:rsid w:val="009732B1"/>
    <w:rsid w:val="0098188C"/>
    <w:rsid w:val="0099381C"/>
    <w:rsid w:val="009B478D"/>
    <w:rsid w:val="009D057A"/>
    <w:rsid w:val="009E3186"/>
    <w:rsid w:val="009E4B2B"/>
    <w:rsid w:val="009F5071"/>
    <w:rsid w:val="009F65EE"/>
    <w:rsid w:val="009F697C"/>
    <w:rsid w:val="00A01872"/>
    <w:rsid w:val="00A0286A"/>
    <w:rsid w:val="00A05A7E"/>
    <w:rsid w:val="00A06F26"/>
    <w:rsid w:val="00A07BE4"/>
    <w:rsid w:val="00A12EC1"/>
    <w:rsid w:val="00A21F65"/>
    <w:rsid w:val="00A22034"/>
    <w:rsid w:val="00A24BEC"/>
    <w:rsid w:val="00A33DA8"/>
    <w:rsid w:val="00A3550D"/>
    <w:rsid w:val="00A4363C"/>
    <w:rsid w:val="00A537FE"/>
    <w:rsid w:val="00A55969"/>
    <w:rsid w:val="00A563ED"/>
    <w:rsid w:val="00A57555"/>
    <w:rsid w:val="00A61359"/>
    <w:rsid w:val="00A70B2D"/>
    <w:rsid w:val="00A75785"/>
    <w:rsid w:val="00A77BB6"/>
    <w:rsid w:val="00A85C22"/>
    <w:rsid w:val="00AA0C1C"/>
    <w:rsid w:val="00AB0A64"/>
    <w:rsid w:val="00AB0B59"/>
    <w:rsid w:val="00AB367B"/>
    <w:rsid w:val="00AB383B"/>
    <w:rsid w:val="00AB4D77"/>
    <w:rsid w:val="00AB6AE2"/>
    <w:rsid w:val="00AC1FBD"/>
    <w:rsid w:val="00AC2898"/>
    <w:rsid w:val="00AE6673"/>
    <w:rsid w:val="00AF6563"/>
    <w:rsid w:val="00B15E72"/>
    <w:rsid w:val="00B201ED"/>
    <w:rsid w:val="00B206A1"/>
    <w:rsid w:val="00B270E8"/>
    <w:rsid w:val="00B27F3D"/>
    <w:rsid w:val="00B31F74"/>
    <w:rsid w:val="00B33FE2"/>
    <w:rsid w:val="00B355BB"/>
    <w:rsid w:val="00B46CE0"/>
    <w:rsid w:val="00B470F6"/>
    <w:rsid w:val="00B61EAD"/>
    <w:rsid w:val="00B62062"/>
    <w:rsid w:val="00B62CD1"/>
    <w:rsid w:val="00B66291"/>
    <w:rsid w:val="00B67679"/>
    <w:rsid w:val="00B72F8F"/>
    <w:rsid w:val="00B83D14"/>
    <w:rsid w:val="00B91260"/>
    <w:rsid w:val="00B94E9B"/>
    <w:rsid w:val="00B957E1"/>
    <w:rsid w:val="00BB5993"/>
    <w:rsid w:val="00BC0D96"/>
    <w:rsid w:val="00BC2A19"/>
    <w:rsid w:val="00BC5767"/>
    <w:rsid w:val="00BD76F9"/>
    <w:rsid w:val="00BE7707"/>
    <w:rsid w:val="00BF2D7F"/>
    <w:rsid w:val="00BF62BA"/>
    <w:rsid w:val="00C006D5"/>
    <w:rsid w:val="00C06878"/>
    <w:rsid w:val="00C11AF8"/>
    <w:rsid w:val="00C12FAF"/>
    <w:rsid w:val="00C16FCE"/>
    <w:rsid w:val="00C2234E"/>
    <w:rsid w:val="00C309BA"/>
    <w:rsid w:val="00C3143A"/>
    <w:rsid w:val="00C32A1B"/>
    <w:rsid w:val="00C33863"/>
    <w:rsid w:val="00C4036A"/>
    <w:rsid w:val="00C474C0"/>
    <w:rsid w:val="00C74141"/>
    <w:rsid w:val="00C76496"/>
    <w:rsid w:val="00CA06EC"/>
    <w:rsid w:val="00CA0A16"/>
    <w:rsid w:val="00CA0B5E"/>
    <w:rsid w:val="00CA1457"/>
    <w:rsid w:val="00CB42B3"/>
    <w:rsid w:val="00CB5D9E"/>
    <w:rsid w:val="00CB7E3B"/>
    <w:rsid w:val="00CD4F52"/>
    <w:rsid w:val="00CD5709"/>
    <w:rsid w:val="00CD57A1"/>
    <w:rsid w:val="00CE3B08"/>
    <w:rsid w:val="00CF07C2"/>
    <w:rsid w:val="00D00C3D"/>
    <w:rsid w:val="00D11972"/>
    <w:rsid w:val="00D14805"/>
    <w:rsid w:val="00D35D0C"/>
    <w:rsid w:val="00D45DF2"/>
    <w:rsid w:val="00D532D4"/>
    <w:rsid w:val="00D62B00"/>
    <w:rsid w:val="00D668B9"/>
    <w:rsid w:val="00D83922"/>
    <w:rsid w:val="00D87380"/>
    <w:rsid w:val="00DB1E1F"/>
    <w:rsid w:val="00DB38C9"/>
    <w:rsid w:val="00DB66A1"/>
    <w:rsid w:val="00DC5A34"/>
    <w:rsid w:val="00DC74A6"/>
    <w:rsid w:val="00DD4B9F"/>
    <w:rsid w:val="00DD7A1A"/>
    <w:rsid w:val="00DE00ED"/>
    <w:rsid w:val="00DE2C05"/>
    <w:rsid w:val="00DE6C34"/>
    <w:rsid w:val="00DF2407"/>
    <w:rsid w:val="00DF6722"/>
    <w:rsid w:val="00E01547"/>
    <w:rsid w:val="00E01716"/>
    <w:rsid w:val="00E020E1"/>
    <w:rsid w:val="00E04C93"/>
    <w:rsid w:val="00E06CD6"/>
    <w:rsid w:val="00E124F1"/>
    <w:rsid w:val="00E175C2"/>
    <w:rsid w:val="00E2096D"/>
    <w:rsid w:val="00E222E8"/>
    <w:rsid w:val="00E36B47"/>
    <w:rsid w:val="00E44850"/>
    <w:rsid w:val="00E46C85"/>
    <w:rsid w:val="00E538C6"/>
    <w:rsid w:val="00E61433"/>
    <w:rsid w:val="00E61514"/>
    <w:rsid w:val="00E62713"/>
    <w:rsid w:val="00E838DE"/>
    <w:rsid w:val="00E87033"/>
    <w:rsid w:val="00E95D92"/>
    <w:rsid w:val="00E9683A"/>
    <w:rsid w:val="00E970BD"/>
    <w:rsid w:val="00E97C06"/>
    <w:rsid w:val="00EB2778"/>
    <w:rsid w:val="00EB52C2"/>
    <w:rsid w:val="00EB5FA6"/>
    <w:rsid w:val="00EC1D12"/>
    <w:rsid w:val="00EC244C"/>
    <w:rsid w:val="00EE0028"/>
    <w:rsid w:val="00EE172F"/>
    <w:rsid w:val="00EE34F4"/>
    <w:rsid w:val="00EE403B"/>
    <w:rsid w:val="00EE5CE4"/>
    <w:rsid w:val="00EE69E4"/>
    <w:rsid w:val="00EF2363"/>
    <w:rsid w:val="00EF342A"/>
    <w:rsid w:val="00EF5D1D"/>
    <w:rsid w:val="00EF741D"/>
    <w:rsid w:val="00F11236"/>
    <w:rsid w:val="00F333A8"/>
    <w:rsid w:val="00F36B2B"/>
    <w:rsid w:val="00F40A43"/>
    <w:rsid w:val="00F44E95"/>
    <w:rsid w:val="00F50856"/>
    <w:rsid w:val="00F52CD6"/>
    <w:rsid w:val="00F6184D"/>
    <w:rsid w:val="00F64B7F"/>
    <w:rsid w:val="00F70E72"/>
    <w:rsid w:val="00F80715"/>
    <w:rsid w:val="00FA4368"/>
    <w:rsid w:val="00FA7F92"/>
    <w:rsid w:val="00FB03A4"/>
    <w:rsid w:val="00FB52E3"/>
    <w:rsid w:val="00FB73AB"/>
    <w:rsid w:val="00FC772A"/>
    <w:rsid w:val="00FD0FBE"/>
    <w:rsid w:val="00FE4F57"/>
    <w:rsid w:val="00FF0CE3"/>
    <w:rsid w:val="00FF3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7002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057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D87380"/>
  </w:style>
  <w:style w:type="paragraph" w:customStyle="1" w:styleId="consplusnormal">
    <w:name w:val="consplusnormal"/>
    <w:basedOn w:val="a"/>
    <w:rsid w:val="00D8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D8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D873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7002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Subtitle"/>
    <w:basedOn w:val="a"/>
    <w:link w:val="a7"/>
    <w:qFormat/>
    <w:rsid w:val="0077002C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77002C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rsid w:val="007700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70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77002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7700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77002C"/>
  </w:style>
  <w:style w:type="paragraph" w:styleId="aa">
    <w:name w:val="Balloon Text"/>
    <w:basedOn w:val="a"/>
    <w:link w:val="ab"/>
    <w:uiPriority w:val="99"/>
    <w:semiHidden/>
    <w:unhideWhenUsed/>
    <w:rsid w:val="00770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7002C"/>
    <w:rPr>
      <w:rFonts w:ascii="Tahoma" w:hAnsi="Tahoma" w:cs="Tahoma"/>
      <w:sz w:val="16"/>
      <w:szCs w:val="16"/>
    </w:rPr>
  </w:style>
  <w:style w:type="character" w:customStyle="1" w:styleId="FontStyle64">
    <w:name w:val="Font Style64"/>
    <w:rsid w:val="0077002C"/>
    <w:rPr>
      <w:rFonts w:ascii="Times New Roman" w:hAnsi="Times New Roman" w:cs="Times New Roman" w:hint="default"/>
      <w:sz w:val="26"/>
      <w:szCs w:val="26"/>
    </w:rPr>
  </w:style>
  <w:style w:type="character" w:styleId="ac">
    <w:name w:val="Hyperlink"/>
    <w:basedOn w:val="a0"/>
    <w:uiPriority w:val="99"/>
    <w:semiHidden/>
    <w:unhideWhenUsed/>
    <w:rsid w:val="001057D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057D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uiPriority w:val="34"/>
    <w:qFormat/>
    <w:rsid w:val="001057D2"/>
    <w:pPr>
      <w:ind w:left="720"/>
      <w:contextualSpacing/>
    </w:pPr>
  </w:style>
  <w:style w:type="character" w:customStyle="1" w:styleId="fontstyle01">
    <w:name w:val="fontstyle01"/>
    <w:basedOn w:val="a0"/>
    <w:rsid w:val="00EE00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77002C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1057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rsid w:val="00D87380"/>
  </w:style>
  <w:style w:type="paragraph" w:customStyle="1" w:styleId="consplusnormal">
    <w:name w:val="consplusnormal"/>
    <w:basedOn w:val="a"/>
    <w:rsid w:val="00D8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D87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D873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77002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6">
    <w:name w:val="Subtitle"/>
    <w:basedOn w:val="a"/>
    <w:link w:val="a7"/>
    <w:qFormat/>
    <w:rsid w:val="0077002C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a7">
    <w:name w:val="Подзаголовок Знак"/>
    <w:basedOn w:val="a0"/>
    <w:link w:val="a6"/>
    <w:rsid w:val="0077002C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">
    <w:name w:val="Абзац списка1"/>
    <w:basedOn w:val="a"/>
    <w:rsid w:val="0077002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70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ody Text"/>
    <w:basedOn w:val="a"/>
    <w:link w:val="a9"/>
    <w:unhideWhenUsed/>
    <w:rsid w:val="0077002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7700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77002C"/>
  </w:style>
  <w:style w:type="paragraph" w:styleId="aa">
    <w:name w:val="Balloon Text"/>
    <w:basedOn w:val="a"/>
    <w:link w:val="ab"/>
    <w:uiPriority w:val="99"/>
    <w:semiHidden/>
    <w:unhideWhenUsed/>
    <w:rsid w:val="00770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7002C"/>
    <w:rPr>
      <w:rFonts w:ascii="Tahoma" w:hAnsi="Tahoma" w:cs="Tahoma"/>
      <w:sz w:val="16"/>
      <w:szCs w:val="16"/>
    </w:rPr>
  </w:style>
  <w:style w:type="character" w:customStyle="1" w:styleId="FontStyle64">
    <w:name w:val="Font Style64"/>
    <w:rsid w:val="0077002C"/>
    <w:rPr>
      <w:rFonts w:ascii="Times New Roman" w:hAnsi="Times New Roman" w:cs="Times New Roman" w:hint="default"/>
      <w:sz w:val="26"/>
      <w:szCs w:val="26"/>
    </w:rPr>
  </w:style>
  <w:style w:type="character" w:styleId="ac">
    <w:name w:val="Hyperlink"/>
    <w:basedOn w:val="a0"/>
    <w:uiPriority w:val="99"/>
    <w:semiHidden/>
    <w:unhideWhenUsed/>
    <w:rsid w:val="001057D2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1057D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uiPriority w:val="34"/>
    <w:qFormat/>
    <w:rsid w:val="001057D2"/>
    <w:pPr>
      <w:ind w:left="720"/>
      <w:contextualSpacing/>
    </w:pPr>
  </w:style>
  <w:style w:type="character" w:customStyle="1" w:styleId="fontstyle01">
    <w:name w:val="fontstyle01"/>
    <w:basedOn w:val="a0"/>
    <w:rsid w:val="00EE00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57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7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1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gov.spb.ru/law?d&amp;nd=9100256&amp;prevDoc=8918324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29</cp:revision>
  <cp:lastPrinted>2017-04-18T11:43:00Z</cp:lastPrinted>
  <dcterms:created xsi:type="dcterms:W3CDTF">2016-05-17T09:47:00Z</dcterms:created>
  <dcterms:modified xsi:type="dcterms:W3CDTF">2017-04-18T11:43:00Z</dcterms:modified>
</cp:coreProperties>
</file>